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36B" w:rsidRDefault="00606FF0" w:rsidP="00F927F5">
      <w:pPr>
        <w:ind w:hanging="142"/>
      </w:pPr>
      <w:r w:rsidRPr="0042558C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1DDB143" wp14:editId="70E64136">
                <wp:simplePos x="0" y="0"/>
                <wp:positionH relativeFrom="column">
                  <wp:posOffset>6388099</wp:posOffset>
                </wp:positionH>
                <wp:positionV relativeFrom="paragraph">
                  <wp:posOffset>379730</wp:posOffset>
                </wp:positionV>
                <wp:extent cx="3179270" cy="736600"/>
                <wp:effectExtent l="0" t="228600" r="21590" b="234950"/>
                <wp:wrapNone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54704">
                          <a:off x="0" y="0"/>
                          <a:ext cx="3179270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58C" w:rsidRPr="0042558C" w:rsidRDefault="000931F6" w:rsidP="0042558C">
                            <w:pPr>
                              <w:tabs>
                                <w:tab w:val="left" w:pos="2127"/>
                              </w:tabs>
                              <w:ind w:left="851" w:hanging="993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42558C" w:rsidRPr="0042558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V prípade záujmu nás kontaktujte: </w:t>
                            </w:r>
                          </w:p>
                          <w:p w:rsidR="0042558C" w:rsidRPr="0042558C" w:rsidRDefault="000931F6" w:rsidP="0042558C">
                            <w:pPr>
                              <w:tabs>
                                <w:tab w:val="left" w:pos="2127"/>
                              </w:tabs>
                              <w:ind w:left="851" w:hanging="993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558C" w:rsidRPr="0042558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0905 464 830, lokyas@lokomotiva.sk</w:t>
                            </w:r>
                          </w:p>
                          <w:p w:rsidR="0042558C" w:rsidRPr="00A6632D" w:rsidRDefault="0042558C" w:rsidP="0042558C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</w:p>
                          <w:p w:rsidR="0042558C" w:rsidRPr="00CF1824" w:rsidRDefault="0042558C" w:rsidP="0042558C">
                            <w:pPr>
                              <w:tabs>
                                <w:tab w:val="left" w:pos="2127"/>
                              </w:tabs>
                              <w:ind w:left="851" w:hanging="993"/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42558C" w:rsidRDefault="0042558C" w:rsidP="004255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DB14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03pt;margin-top:29.9pt;width:250.35pt;height:58pt;rotation:605885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" filled="f" stroked="f">
                <v:textbox>
                  <w:txbxContent>
                    <w:p w:rsidR="0042558C" w:rsidRPr="0042558C" w:rsidRDefault="000931F6" w:rsidP="0042558C">
                      <w:pPr>
                        <w:tabs>
                          <w:tab w:val="left" w:pos="2127"/>
                        </w:tabs>
                        <w:ind w:left="851" w:hanging="993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="0042558C" w:rsidRPr="0042558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V prípade záujmu nás kontaktujte: </w:t>
                      </w:r>
                    </w:p>
                    <w:p w:rsidR="0042558C" w:rsidRPr="0042558C" w:rsidRDefault="000931F6" w:rsidP="0042558C">
                      <w:pPr>
                        <w:tabs>
                          <w:tab w:val="left" w:pos="2127"/>
                        </w:tabs>
                        <w:ind w:left="851" w:hanging="993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42558C" w:rsidRPr="0042558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0905 464 830, lokyas@lokomotiva.sk</w:t>
                      </w:r>
                    </w:p>
                    <w:p w:rsidR="0042558C" w:rsidRPr="00A6632D" w:rsidRDefault="0042558C" w:rsidP="0042558C">
                      <w:pPr>
                        <w:pStyle w:val="Bezriadkovania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</w:p>
                    <w:p w:rsidR="0042558C" w:rsidRPr="00CF1824" w:rsidRDefault="0042558C" w:rsidP="0042558C">
                      <w:pPr>
                        <w:tabs>
                          <w:tab w:val="left" w:pos="2127"/>
                        </w:tabs>
                        <w:ind w:left="851" w:hanging="993"/>
                        <w:rPr>
                          <w:b/>
                          <w:color w:val="002060"/>
                        </w:rPr>
                      </w:pPr>
                    </w:p>
                    <w:p w:rsidR="0042558C" w:rsidRDefault="0042558C" w:rsidP="0042558C"/>
                  </w:txbxContent>
                </v:textbox>
              </v:shape>
            </w:pict>
          </mc:Fallback>
        </mc:AlternateContent>
      </w:r>
      <w:r w:rsidR="003B61A2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78A887" wp14:editId="52E62DD1">
                <wp:simplePos x="0" y="0"/>
                <wp:positionH relativeFrom="column">
                  <wp:posOffset>1514475</wp:posOffset>
                </wp:positionH>
                <wp:positionV relativeFrom="paragraph">
                  <wp:posOffset>1495425</wp:posOffset>
                </wp:positionV>
                <wp:extent cx="6619875" cy="1428750"/>
                <wp:effectExtent l="0" t="0" r="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1A2" w:rsidRPr="003B61A2" w:rsidRDefault="003B61A2" w:rsidP="003B61A2">
                            <w:pPr>
                              <w:tabs>
                                <w:tab w:val="left" w:pos="2127"/>
                              </w:tabs>
                              <w:ind w:left="851" w:hanging="993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:rsidR="003B61A2" w:rsidRPr="003B61A2" w:rsidRDefault="003A7A29" w:rsidP="003B61A2">
                            <w:pPr>
                              <w:tabs>
                                <w:tab w:val="left" w:pos="2127"/>
                              </w:tabs>
                              <w:ind w:left="851" w:hanging="993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f</w:t>
                            </w:r>
                            <w:r w:rsidR="00A6632D" w:rsidRPr="006E47E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utbalové ihrisko a tribún</w:t>
                            </w:r>
                            <w:r w:rsidR="003B61A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a</w:t>
                            </w:r>
                            <w:r w:rsidR="00A6632D" w:rsidRPr="006E47E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A6632D" w:rsidRPr="0042558C" w:rsidRDefault="003B61A2" w:rsidP="000931F6">
                            <w:pPr>
                              <w:pStyle w:val="Bezriadkovania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A6632D" w:rsidRPr="003B61A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kapacita 10 000 miest na sedenie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+</w:t>
                            </w:r>
                            <w:r w:rsidR="00A6632D" w:rsidRPr="003B61A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 20 000 miest na ploche</w:t>
                            </w:r>
                          </w:p>
                          <w:p w:rsidR="006E47E1" w:rsidRDefault="006E47E1" w:rsidP="006E47E1">
                            <w:pPr>
                              <w:pStyle w:val="Bezriadkovania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</w:p>
                          <w:p w:rsidR="003B61A2" w:rsidRDefault="003B61A2" w:rsidP="006E47E1">
                            <w:pPr>
                              <w:pStyle w:val="Bezriadkovania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                                                      </w:t>
                            </w:r>
                          </w:p>
                          <w:p w:rsidR="00A6632D" w:rsidRPr="006E47E1" w:rsidRDefault="003B61A2" w:rsidP="006E47E1">
                            <w:pPr>
                              <w:pStyle w:val="Bezriadkovania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                                                     </w:t>
                            </w:r>
                            <w:r w:rsidR="006E47E1" w:rsidRPr="006E47E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v objekte možnosť ubytovania, stravovania a parkovania </w:t>
                            </w:r>
                          </w:p>
                          <w:p w:rsidR="00A6632D" w:rsidRPr="0042558C" w:rsidRDefault="00A6632D" w:rsidP="006E47E1">
                            <w:pPr>
                              <w:pStyle w:val="Bezriadkovania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A6632D" w:rsidRPr="00A6632D" w:rsidRDefault="00A6632D" w:rsidP="00A6632D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</w:p>
                          <w:p w:rsidR="00A6632D" w:rsidRPr="00CF1824" w:rsidRDefault="00A6632D" w:rsidP="00A6632D">
                            <w:pPr>
                              <w:tabs>
                                <w:tab w:val="left" w:pos="2127"/>
                              </w:tabs>
                              <w:ind w:left="851" w:hanging="993"/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A6632D" w:rsidRDefault="00A6632D" w:rsidP="00A663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78A88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19.25pt;margin-top:117.75pt;width:521.25pt;height:11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" filled="f" stroked="f">
                <v:textbox>
                  <w:txbxContent>
                    <w:p w:rsidR="003B61A2" w:rsidRPr="003B61A2" w:rsidRDefault="003B61A2" w:rsidP="003B61A2">
                      <w:pPr>
                        <w:tabs>
                          <w:tab w:val="left" w:pos="2127"/>
                        </w:tabs>
                        <w:ind w:left="851" w:hanging="993"/>
                        <w:rPr>
                          <w:rFonts w:ascii="Times New Roman" w:hAnsi="Times New Roman" w:cs="Times New Roman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:rsidR="003B61A2" w:rsidRPr="003B61A2" w:rsidRDefault="003A7A29" w:rsidP="003B61A2">
                      <w:pPr>
                        <w:tabs>
                          <w:tab w:val="left" w:pos="2127"/>
                        </w:tabs>
                        <w:ind w:left="851" w:hanging="993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f</w:t>
                      </w:r>
                      <w:r w:rsidR="00A6632D" w:rsidRPr="006E47E1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utbalové ihrisko a tribún</w:t>
                      </w:r>
                      <w:r w:rsidR="003B61A2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a</w:t>
                      </w:r>
                      <w:r w:rsidR="00A6632D" w:rsidRPr="006E47E1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A6632D" w:rsidRPr="0042558C" w:rsidRDefault="003B61A2" w:rsidP="000931F6">
                      <w:pPr>
                        <w:pStyle w:val="Bezriadkovania"/>
                        <w:ind w:left="720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     </w:t>
                      </w:r>
                      <w:r w:rsidR="00A6632D" w:rsidRPr="003B61A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kapacita 10 000 miest na sedenie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+</w:t>
                      </w:r>
                      <w:r w:rsidR="00A6632D" w:rsidRPr="003B61A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 20 000 miest na ploche</w:t>
                      </w:r>
                    </w:p>
                    <w:p w:rsidR="006E47E1" w:rsidRDefault="006E47E1" w:rsidP="006E47E1">
                      <w:pPr>
                        <w:pStyle w:val="Bezriadkovania"/>
                        <w:ind w:left="720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</w:p>
                    <w:p w:rsidR="003B61A2" w:rsidRDefault="003B61A2" w:rsidP="006E47E1">
                      <w:pPr>
                        <w:pStyle w:val="Bezriadkovania"/>
                        <w:ind w:left="720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                                                      </w:t>
                      </w:r>
                    </w:p>
                    <w:p w:rsidR="00A6632D" w:rsidRPr="006E47E1" w:rsidRDefault="003B61A2" w:rsidP="006E47E1">
                      <w:pPr>
                        <w:pStyle w:val="Bezriadkovania"/>
                        <w:ind w:left="720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                                                     </w:t>
                      </w:r>
                      <w:r w:rsidR="006E47E1" w:rsidRPr="006E47E1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v objekte možnosť ubytovania, stravovania a parkovania </w:t>
                      </w:r>
                    </w:p>
                    <w:p w:rsidR="00A6632D" w:rsidRPr="0042558C" w:rsidRDefault="00A6632D" w:rsidP="006E47E1">
                      <w:pPr>
                        <w:pStyle w:val="Bezriadkovania"/>
                        <w:ind w:left="720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A6632D" w:rsidRPr="00A6632D" w:rsidRDefault="00A6632D" w:rsidP="00A6632D">
                      <w:pPr>
                        <w:pStyle w:val="Bezriadkovania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</w:p>
                    <w:p w:rsidR="00A6632D" w:rsidRPr="00CF1824" w:rsidRDefault="00A6632D" w:rsidP="00A6632D">
                      <w:pPr>
                        <w:tabs>
                          <w:tab w:val="left" w:pos="2127"/>
                        </w:tabs>
                        <w:ind w:left="851" w:hanging="993"/>
                        <w:rPr>
                          <w:b/>
                          <w:color w:val="002060"/>
                        </w:rPr>
                      </w:pPr>
                    </w:p>
                    <w:p w:rsidR="00A6632D" w:rsidRDefault="00A6632D" w:rsidP="00A6632D"/>
                  </w:txbxContent>
                </v:textbox>
              </v:shape>
            </w:pict>
          </mc:Fallback>
        </mc:AlternateContent>
      </w:r>
      <w:r w:rsidR="0042558C"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57950" cy="714375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58C" w:rsidRDefault="00A6632D" w:rsidP="00A6632D">
                            <w:pPr>
                              <w:tabs>
                                <w:tab w:val="left" w:pos="2127"/>
                              </w:tabs>
                              <w:ind w:left="851" w:hanging="993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A6632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LOKOMOTÍVA a.s. Košice, vlastník </w:t>
                            </w:r>
                            <w:proofErr w:type="spellStart"/>
                            <w:r w:rsidRPr="00A6632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všešportového</w:t>
                            </w:r>
                            <w:proofErr w:type="spellEnd"/>
                            <w:r w:rsidRPr="00A6632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areálu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6632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na Čermeľskej 1 MČ – Košice Sever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A6632D" w:rsidRPr="0042558C" w:rsidRDefault="0042558C" w:rsidP="00A6632D">
                            <w:pPr>
                              <w:tabs>
                                <w:tab w:val="left" w:pos="2127"/>
                              </w:tabs>
                              <w:ind w:left="851" w:hanging="993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2558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p</w:t>
                            </w:r>
                            <w:r w:rsidR="00A6632D" w:rsidRPr="0042558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onúka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6632D" w:rsidRPr="0042558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možnosť uskutočňovania </w:t>
                            </w:r>
                            <w:r w:rsidRPr="0042558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A6632D" w:rsidRPr="0042558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kultúrno – spoločenských podujatí </w:t>
                            </w:r>
                          </w:p>
                          <w:p w:rsidR="00A6632D" w:rsidRPr="00A6632D" w:rsidRDefault="00A6632D" w:rsidP="00A6632D">
                            <w:pPr>
                              <w:pStyle w:val="Bezriadkovania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</w:p>
                          <w:p w:rsidR="00A6632D" w:rsidRPr="00CF1824" w:rsidRDefault="00A6632D" w:rsidP="00A6632D">
                            <w:pPr>
                              <w:tabs>
                                <w:tab w:val="left" w:pos="2127"/>
                              </w:tabs>
                              <w:ind w:left="851" w:hanging="993"/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A6632D" w:rsidRDefault="00A663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508.5pt;height:5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" filled="f" stroked="f">
                <v:textbox>
                  <w:txbxContent>
                    <w:p w:rsidR="0042558C" w:rsidRDefault="00A6632D" w:rsidP="00A6632D">
                      <w:pPr>
                        <w:tabs>
                          <w:tab w:val="left" w:pos="2127"/>
                        </w:tabs>
                        <w:ind w:left="851" w:hanging="993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A6632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LOKOMOTÍVA a.s. Košice, vlastník </w:t>
                      </w:r>
                      <w:proofErr w:type="spellStart"/>
                      <w:r w:rsidRPr="00A6632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všešportového</w:t>
                      </w:r>
                      <w:proofErr w:type="spellEnd"/>
                      <w:r w:rsidRPr="00A6632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areálu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A6632D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na Čermeľskej 1 MČ – Košice Sever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A6632D" w:rsidRPr="0042558C" w:rsidRDefault="0042558C" w:rsidP="00A6632D">
                      <w:pPr>
                        <w:tabs>
                          <w:tab w:val="left" w:pos="2127"/>
                        </w:tabs>
                        <w:ind w:left="851" w:hanging="993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 w:rsidRPr="0042558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p</w:t>
                      </w:r>
                      <w:r w:rsidR="00A6632D" w:rsidRPr="0042558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onúka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A6632D" w:rsidRPr="0042558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možnosť uskutočňovania </w:t>
                      </w:r>
                      <w:r w:rsidRPr="0042558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   </w:t>
                      </w:r>
                      <w:r w:rsidR="00A6632D" w:rsidRPr="0042558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kultúrno – spoločenských podujatí </w:t>
                      </w:r>
                    </w:p>
                    <w:p w:rsidR="00A6632D" w:rsidRPr="00A6632D" w:rsidRDefault="00A6632D" w:rsidP="00A6632D">
                      <w:pPr>
                        <w:pStyle w:val="Bezriadkovania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</w:p>
                    <w:p w:rsidR="00A6632D" w:rsidRPr="00CF1824" w:rsidRDefault="00A6632D" w:rsidP="00A6632D">
                      <w:pPr>
                        <w:tabs>
                          <w:tab w:val="left" w:pos="2127"/>
                        </w:tabs>
                        <w:ind w:left="851" w:hanging="993"/>
                        <w:rPr>
                          <w:b/>
                          <w:color w:val="002060"/>
                        </w:rPr>
                      </w:pPr>
                    </w:p>
                    <w:p w:rsidR="00A6632D" w:rsidRDefault="00A6632D"/>
                  </w:txbxContent>
                </v:textbox>
              </v:shape>
            </w:pict>
          </mc:Fallback>
        </mc:AlternateContent>
      </w:r>
      <w:r w:rsidR="004C3B48">
        <w:rPr>
          <w:noProof/>
          <w:lang w:eastAsia="sk-SK"/>
        </w:rPr>
        <w:drawing>
          <wp:inline distT="0" distB="0" distL="0" distR="0">
            <wp:extent cx="10061575" cy="29718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ky-stadion-mal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15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5B" w:rsidRPr="0089273B" w:rsidRDefault="0068535B" w:rsidP="00F927F5">
      <w:pPr>
        <w:ind w:hanging="142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89273B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196215</wp:posOffset>
            </wp:positionV>
            <wp:extent cx="4756150" cy="3169285"/>
            <wp:effectExtent l="0" t="0" r="635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5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273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Recenzie: </w:t>
      </w:r>
    </w:p>
    <w:p w:rsidR="0068535B" w:rsidRPr="0068535B" w:rsidRDefault="0068535B" w:rsidP="00F927F5">
      <w:pPr>
        <w:ind w:hanging="142"/>
        <w:rPr>
          <w:rFonts w:ascii="Times New Roman" w:hAnsi="Times New Roman" w:cs="Times New Roman"/>
          <w:b/>
          <w:i/>
          <w:color w:val="002060"/>
          <w:sz w:val="16"/>
          <w:szCs w:val="16"/>
        </w:rPr>
      </w:pPr>
      <w:bookmarkStart w:id="0" w:name="_GoBack"/>
      <w:r w:rsidRPr="0068535B">
        <w:rPr>
          <w:rFonts w:ascii="Times New Roman" w:hAnsi="Times New Roman" w:cs="Times New Roman"/>
          <w:b/>
          <w:i/>
          <w:noProof/>
          <w:color w:val="002060"/>
          <w:sz w:val="24"/>
          <w:szCs w:val="24"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91440</wp:posOffset>
            </wp:positionV>
            <wp:extent cx="4838700" cy="3226047"/>
            <wp:effectExtent l="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 zo štadióna 3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226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           </w:t>
      </w:r>
    </w:p>
    <w:p w:rsidR="0068535B" w:rsidRPr="0068535B" w:rsidRDefault="0068535B" w:rsidP="00F927F5">
      <w:pPr>
        <w:ind w:hanging="142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8535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1. september 2018 – Blahorečenie Anky Kolesárovej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</w:rPr>
        <w:t xml:space="preserve">1. jún 2016 </w:t>
      </w:r>
      <w:r w:rsidRPr="0068535B"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</w:rPr>
        <w:t xml:space="preserve"> koncert rockovej skupiny </w:t>
      </w:r>
      <w:proofErr w:type="spellStart"/>
      <w:r w:rsidRPr="0068535B"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</w:rPr>
        <w:t>Nightwish</w:t>
      </w:r>
      <w:proofErr w:type="spellEnd"/>
    </w:p>
    <w:p w:rsidR="0068535B" w:rsidRPr="0068535B" w:rsidRDefault="0068535B" w:rsidP="00F927F5">
      <w:pPr>
        <w:ind w:hanging="142"/>
        <w:rPr>
          <w:rFonts w:ascii="Times New Roman" w:hAnsi="Times New Roman" w:cs="Times New Roman"/>
          <w:b/>
          <w:i/>
          <w:color w:val="FFFFFF" w:themeColor="background1"/>
          <w:sz w:val="24"/>
          <w:szCs w:val="24"/>
        </w:rPr>
      </w:pPr>
      <w:r w:rsidRPr="0068535B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Pr="0068535B">
        <w:rPr>
          <w:rFonts w:ascii="Times New Roman" w:hAnsi="Times New Roman" w:cs="Times New Roman"/>
          <w:b/>
          <w:i/>
          <w:color w:val="FFFFFF" w:themeColor="background1"/>
          <w:sz w:val="24"/>
          <w:szCs w:val="24"/>
        </w:rPr>
        <w:t xml:space="preserve">1. jún 2016 </w:t>
      </w:r>
      <w:r w:rsidRPr="0068535B"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</w:rPr>
        <w:t>–</w:t>
      </w:r>
      <w:r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</w:rPr>
        <w:t xml:space="preserve">    </w:t>
      </w:r>
    </w:p>
    <w:sectPr w:rsidR="0068535B" w:rsidRPr="0068535B" w:rsidSect="00A6632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684A2C"/>
    <w:multiLevelType w:val="hybridMultilevel"/>
    <w:tmpl w:val="9822C85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E85475"/>
    <w:multiLevelType w:val="hybridMultilevel"/>
    <w:tmpl w:val="D3CE1170"/>
    <w:lvl w:ilvl="0" w:tplc="041B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 w15:restartNumberingAfterBreak="0">
    <w:nsid w:val="6E5D3AC6"/>
    <w:multiLevelType w:val="hybridMultilevel"/>
    <w:tmpl w:val="F7F4044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32D"/>
    <w:rsid w:val="000931F6"/>
    <w:rsid w:val="002112D9"/>
    <w:rsid w:val="003921A5"/>
    <w:rsid w:val="003A7A29"/>
    <w:rsid w:val="003B61A2"/>
    <w:rsid w:val="0042558C"/>
    <w:rsid w:val="004C3B48"/>
    <w:rsid w:val="00606FF0"/>
    <w:rsid w:val="0068535B"/>
    <w:rsid w:val="006E47E1"/>
    <w:rsid w:val="0089273B"/>
    <w:rsid w:val="0096036B"/>
    <w:rsid w:val="009A5501"/>
    <w:rsid w:val="00A6632D"/>
    <w:rsid w:val="00D67765"/>
    <w:rsid w:val="00F92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7EA083-0CBE-4217-82F1-715CC4173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semiHidden/>
    <w:rsid w:val="00A6632D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sk-SK"/>
    </w:rPr>
  </w:style>
  <w:style w:type="character" w:customStyle="1" w:styleId="ZkladntextChar">
    <w:name w:val="Základný text Char"/>
    <w:basedOn w:val="Predvolenpsmoodseku"/>
    <w:link w:val="Zkladntext"/>
    <w:semiHidden/>
    <w:rsid w:val="00A6632D"/>
    <w:rPr>
      <w:rFonts w:ascii="Times New Roman" w:eastAsia="Times New Roman" w:hAnsi="Times New Roman" w:cs="Times New Roman"/>
      <w:sz w:val="28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A6632D"/>
    <w:pPr>
      <w:ind w:left="720"/>
      <w:contextualSpacing/>
    </w:pPr>
  </w:style>
  <w:style w:type="paragraph" w:styleId="Bezriadkovania">
    <w:name w:val="No Spacing"/>
    <w:uiPriority w:val="1"/>
    <w:qFormat/>
    <w:rsid w:val="00A6632D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4255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255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sekretariat2</dc:creator>
  <cp:keywords/>
  <dc:description/>
  <cp:lastModifiedBy>sekretariat2</cp:lastModifiedBy>
  <cp:revision>6</cp:revision>
  <cp:lastPrinted>2019-01-16T13:19:00Z</cp:lastPrinted>
  <dcterms:created xsi:type="dcterms:W3CDTF">2019-01-16T13:30:00Z</dcterms:created>
  <dcterms:modified xsi:type="dcterms:W3CDTF">2019-01-16T13:45:00Z</dcterms:modified>
</cp:coreProperties>
</file>